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8A547" w14:textId="1E95AD0E" w:rsidR="00476611" w:rsidRPr="00476611" w:rsidRDefault="007E0FC7" w:rsidP="00DB1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FESTA </w:t>
      </w:r>
      <w:r w:rsidR="00DB18C1"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DI </w:t>
      </w:r>
      <w:r w:rsidR="00BC0E06" w:rsidRPr="00476611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476611">
        <w:rPr>
          <w:rFonts w:ascii="Times New Roman" w:hAnsi="Times New Roman" w:cs="Times New Roman"/>
          <w:b/>
          <w:bCs/>
          <w:sz w:val="32"/>
          <w:szCs w:val="32"/>
        </w:rPr>
        <w:t>SAN GIUSEPPE</w:t>
      </w:r>
      <w:r w:rsidR="00476611"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proofErr w:type="gramStart"/>
      <w:r w:rsidR="00476611" w:rsidRPr="00476611">
        <w:rPr>
          <w:rFonts w:ascii="Times New Roman" w:hAnsi="Times New Roman" w:cs="Times New Roman"/>
          <w:b/>
          <w:bCs/>
          <w:sz w:val="32"/>
          <w:szCs w:val="32"/>
        </w:rPr>
        <w:t>DI  PAVONA</w:t>
      </w:r>
      <w:proofErr w:type="gramEnd"/>
      <w:r w:rsidR="00476611"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9CEAA6" w14:textId="0ED8BA52" w:rsidR="007E0FC7" w:rsidRPr="00476611" w:rsidRDefault="00476611" w:rsidP="00DB1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CON GRANDI </w:t>
      </w:r>
      <w:proofErr w:type="gramStart"/>
      <w:r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SPETTACOLI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76611">
        <w:rPr>
          <w:rFonts w:ascii="Times New Roman" w:hAnsi="Times New Roman" w:cs="Times New Roman"/>
          <w:b/>
          <w:bCs/>
          <w:sz w:val="32"/>
          <w:szCs w:val="32"/>
        </w:rPr>
        <w:t>E</w:t>
      </w:r>
      <w:proofErr w:type="gramEnd"/>
      <w:r w:rsidRPr="00476611">
        <w:rPr>
          <w:rFonts w:ascii="Times New Roman" w:hAnsi="Times New Roman" w:cs="Times New Roman"/>
          <w:b/>
          <w:bCs/>
          <w:sz w:val="32"/>
          <w:szCs w:val="32"/>
        </w:rPr>
        <w:t xml:space="preserve"> “</w:t>
      </w:r>
      <w:r w:rsidRPr="00476611">
        <w:rPr>
          <w:rFonts w:ascii="Times New Roman" w:hAnsi="Times New Roman" w:cs="Times New Roman"/>
          <w:b/>
          <w:bCs/>
          <w:sz w:val="32"/>
          <w:szCs w:val="32"/>
        </w:rPr>
        <w:t>STREET FOOD GOURMET</w:t>
      </w:r>
      <w:r w:rsidRPr="00476611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3E292C8" w14:textId="77777777" w:rsidR="007E0FC7" w:rsidRPr="003E4EE4" w:rsidRDefault="007E0FC7" w:rsidP="007E0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E4">
        <w:rPr>
          <w:rFonts w:ascii="Times New Roman" w:hAnsi="Times New Roman" w:cs="Times New Roman"/>
          <w:b/>
          <w:bCs/>
          <w:sz w:val="28"/>
          <w:szCs w:val="28"/>
        </w:rPr>
        <w:t>DAL 1° AL 5 MAGGIO – IN PIAZZA ENRICO BERLIGUER</w:t>
      </w:r>
    </w:p>
    <w:p w14:paraId="0625F081" w14:textId="3979154B" w:rsidR="007E0FC7" w:rsidRDefault="007E0FC7" w:rsidP="00BC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 w:rsidR="00BC0E0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10:00 A NOTTE </w:t>
      </w:r>
      <w:r w:rsidR="00BC0E06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MANIFESTAZIONE CON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06">
        <w:rPr>
          <w:rFonts w:ascii="Times New Roman" w:hAnsi="Times New Roman" w:cs="Times New Roman"/>
          <w:sz w:val="24"/>
          <w:szCs w:val="24"/>
        </w:rPr>
        <w:t>SPETTACOL</w:t>
      </w:r>
      <w:r w:rsidR="00AE3804">
        <w:rPr>
          <w:rFonts w:ascii="Times New Roman" w:hAnsi="Times New Roman" w:cs="Times New Roman"/>
          <w:sz w:val="24"/>
          <w:szCs w:val="24"/>
        </w:rPr>
        <w:t>I</w:t>
      </w:r>
      <w:r w:rsidR="00476611">
        <w:rPr>
          <w:rFonts w:ascii="Times New Roman" w:hAnsi="Times New Roman" w:cs="Times New Roman"/>
          <w:sz w:val="24"/>
          <w:szCs w:val="24"/>
        </w:rPr>
        <w:t xml:space="preserve"> </w:t>
      </w:r>
      <w:r w:rsidR="003E4EE4">
        <w:rPr>
          <w:rFonts w:ascii="Times New Roman" w:hAnsi="Times New Roman" w:cs="Times New Roman"/>
          <w:sz w:val="24"/>
          <w:szCs w:val="24"/>
        </w:rPr>
        <w:t>E BUON CIBO</w:t>
      </w:r>
    </w:p>
    <w:p w14:paraId="2670FE61" w14:textId="77777777" w:rsidR="007E0FC7" w:rsidRDefault="007E0FC7" w:rsidP="001C1468">
      <w:pPr>
        <w:jc w:val="both"/>
      </w:pPr>
    </w:p>
    <w:p w14:paraId="03C6CC10" w14:textId="1FE245E6" w:rsidR="00DB18C1" w:rsidRDefault="00BA29A7" w:rsidP="001C1468">
      <w:pPr>
        <w:jc w:val="both"/>
      </w:pPr>
      <w:r w:rsidRPr="00BA29A7">
        <w:t xml:space="preserve">Dal 1° al 5 Maggio 2024, in occasione dell’amata </w:t>
      </w:r>
      <w:r w:rsidR="008F0B1D">
        <w:t>“</w:t>
      </w:r>
      <w:r w:rsidRPr="00BA29A7">
        <w:t>Festa di San Giuseppe</w:t>
      </w:r>
      <w:r w:rsidR="008F0B1D">
        <w:t>”</w:t>
      </w:r>
      <w:r w:rsidR="008E2620">
        <w:t xml:space="preserve">, </w:t>
      </w:r>
      <w:r w:rsidR="008F0B1D">
        <w:t>Patrono della Città</w:t>
      </w:r>
      <w:r w:rsidR="00476611">
        <w:t>, il</w:t>
      </w:r>
      <w:r w:rsidR="00DB18C1">
        <w:t xml:space="preserve"> santo </w:t>
      </w:r>
      <w:r w:rsidR="00476611">
        <w:t xml:space="preserve">con più venerazioni, </w:t>
      </w:r>
      <w:r w:rsidR="00DB18C1">
        <w:t xml:space="preserve">della </w:t>
      </w:r>
      <w:r w:rsidR="00476611">
        <w:t>P</w:t>
      </w:r>
      <w:r w:rsidR="00DB18C1">
        <w:t xml:space="preserve">aternità e </w:t>
      </w:r>
      <w:r w:rsidR="008F0B1D">
        <w:t xml:space="preserve">dei </w:t>
      </w:r>
      <w:proofErr w:type="spellStart"/>
      <w:r w:rsidR="008F0B1D">
        <w:t>Lavortori</w:t>
      </w:r>
      <w:proofErr w:type="spellEnd"/>
      <w:r w:rsidR="008F0B1D">
        <w:t xml:space="preserve"> Artigiani, </w:t>
      </w:r>
      <w:r w:rsidRPr="00BA29A7">
        <w:t xml:space="preserve">tutta Pavona sarà in festa. </w:t>
      </w:r>
    </w:p>
    <w:p w14:paraId="3BE8E4DE" w14:textId="2253CC06" w:rsidR="00B43133" w:rsidRDefault="00BA29A7" w:rsidP="001C1468">
      <w:pPr>
        <w:jc w:val="both"/>
      </w:pPr>
      <w:r w:rsidRPr="00BA29A7">
        <w:t>Come ogni anno, dal 1964</w:t>
      </w:r>
      <w:r w:rsidR="00B43133">
        <w:t>,</w:t>
      </w:r>
      <w:r w:rsidRPr="00BA29A7">
        <w:t xml:space="preserve"> anno della fondazione della Chiesa che porta il nome del Santo, </w:t>
      </w:r>
      <w:r w:rsidR="00B43133">
        <w:t xml:space="preserve">a partire </w:t>
      </w:r>
      <w:r w:rsidRPr="00BA29A7">
        <w:t>dalle 8:00</w:t>
      </w:r>
      <w:r w:rsidR="00135FCD">
        <w:t>,</w:t>
      </w:r>
      <w:r w:rsidRPr="00BA29A7">
        <w:t xml:space="preserve"> con </w:t>
      </w:r>
      <w:r w:rsidR="00EE06CD">
        <w:t xml:space="preserve">la </w:t>
      </w:r>
      <w:r w:rsidR="00B43133">
        <w:t>f</w:t>
      </w:r>
      <w:r w:rsidRPr="00BA29A7">
        <w:t xml:space="preserve">unzione religiosa e la </w:t>
      </w:r>
      <w:r w:rsidRPr="00DB18C1">
        <w:rPr>
          <w:b/>
          <w:bCs/>
        </w:rPr>
        <w:t>suggestiva processione</w:t>
      </w:r>
      <w:r w:rsidRPr="00BA29A7">
        <w:t xml:space="preserve"> per tutte le vie della città, accompagnata dalla storica </w:t>
      </w:r>
      <w:r w:rsidRPr="00BC0E06">
        <w:rPr>
          <w:b/>
          <w:bCs/>
        </w:rPr>
        <w:t>Banda di Frascati</w:t>
      </w:r>
      <w:r w:rsidR="00B43133">
        <w:t>, inizierà la Festa</w:t>
      </w:r>
      <w:r w:rsidR="007E0FC7">
        <w:t>:</w:t>
      </w:r>
    </w:p>
    <w:p w14:paraId="40EB8BEA" w14:textId="46F8674A" w:rsidR="00BA29A7" w:rsidRDefault="007E0FC7" w:rsidP="001C1468">
      <w:pPr>
        <w:jc w:val="both"/>
      </w:pPr>
      <w:r>
        <w:t>d</w:t>
      </w:r>
      <w:r w:rsidR="00B43133">
        <w:t xml:space="preserve">alle </w:t>
      </w:r>
      <w:r w:rsidR="00BA29A7" w:rsidRPr="00BA29A7">
        <w:t xml:space="preserve">ore 10:00 fino a notte </w:t>
      </w:r>
      <w:r w:rsidR="00BA29A7" w:rsidRPr="007E0FC7">
        <w:rPr>
          <w:i/>
          <w:iCs/>
        </w:rPr>
        <w:t>fo</w:t>
      </w:r>
      <w:r w:rsidR="00BA29A7" w:rsidRPr="00BA29A7">
        <w:t>nda</w:t>
      </w:r>
      <w:r w:rsidR="00EE06CD">
        <w:t xml:space="preserve"> e </w:t>
      </w:r>
      <w:r w:rsidR="00BA29A7" w:rsidRPr="00BA29A7">
        <w:t>per tutti i giorni</w:t>
      </w:r>
      <w:r w:rsidR="0066532E">
        <w:t>,</w:t>
      </w:r>
      <w:r w:rsidR="00BA29A7" w:rsidRPr="00BA29A7">
        <w:t xml:space="preserve"> dal 1° al 5 Maggio, Piazza Enrico Berlinguer si accenderà con una manifestazione colma di attrazioni organizzate dal </w:t>
      </w:r>
      <w:r w:rsidR="00BA29A7" w:rsidRPr="0066532E">
        <w:rPr>
          <w:b/>
          <w:bCs/>
        </w:rPr>
        <w:t>Comitato Feste Pavona</w:t>
      </w:r>
      <w:r w:rsidR="00BA29A7" w:rsidRPr="00BA29A7">
        <w:t xml:space="preserve">: animazione con mascotte giganti, raduni di </w:t>
      </w:r>
      <w:r w:rsidR="008E2620">
        <w:t>V</w:t>
      </w:r>
      <w:r w:rsidR="00BA29A7" w:rsidRPr="00BA29A7">
        <w:t xml:space="preserve">espe d’epoca, esibizioni di </w:t>
      </w:r>
      <w:r w:rsidR="00BC0E06">
        <w:t>S</w:t>
      </w:r>
      <w:r w:rsidR="00EE06CD">
        <w:t>c</w:t>
      </w:r>
      <w:r w:rsidR="00BA29A7" w:rsidRPr="00BA29A7">
        <w:t xml:space="preserve">uole di </w:t>
      </w:r>
      <w:r w:rsidR="00AE3804">
        <w:t>D</w:t>
      </w:r>
      <w:r w:rsidR="00BA29A7" w:rsidRPr="00BA29A7">
        <w:t xml:space="preserve">anza, </w:t>
      </w:r>
      <w:r w:rsidR="00BC0E06">
        <w:t>W</w:t>
      </w:r>
      <w:r w:rsidR="00BA29A7" w:rsidRPr="00BA29A7">
        <w:t xml:space="preserve">restling, </w:t>
      </w:r>
      <w:r w:rsidR="00BC0E06">
        <w:t>M</w:t>
      </w:r>
      <w:r w:rsidR="00BA29A7" w:rsidRPr="00BA29A7">
        <w:t>agia</w:t>
      </w:r>
      <w:r w:rsidR="00EE06CD">
        <w:t>, G</w:t>
      </w:r>
      <w:r w:rsidR="00EE06CD" w:rsidRPr="00BA29A7">
        <w:t>iochi</w:t>
      </w:r>
      <w:r w:rsidR="00BA29A7" w:rsidRPr="00BA29A7">
        <w:t xml:space="preserve"> e tanto altro</w:t>
      </w:r>
      <w:r w:rsidR="00135FCD">
        <w:t xml:space="preserve"> ancor</w:t>
      </w:r>
      <w:r w:rsidR="00EB21F6">
        <w:t>a</w:t>
      </w:r>
      <w:r w:rsidR="00135FCD">
        <w:t xml:space="preserve">, </w:t>
      </w:r>
      <w:r w:rsidR="00BA29A7" w:rsidRPr="00BA29A7">
        <w:t>con chiusura</w:t>
      </w:r>
      <w:r w:rsidR="00EE06CD">
        <w:t>,</w:t>
      </w:r>
      <w:r w:rsidR="00BA29A7" w:rsidRPr="00BA29A7">
        <w:t xml:space="preserve"> </w:t>
      </w:r>
      <w:r w:rsidR="00AE3804">
        <w:t xml:space="preserve">di tutte </w:t>
      </w:r>
      <w:r w:rsidR="00135FCD">
        <w:t xml:space="preserve">e 5 </w:t>
      </w:r>
      <w:r w:rsidR="00AE3804">
        <w:t>l</w:t>
      </w:r>
      <w:r w:rsidR="00BA29A7" w:rsidRPr="00BA29A7">
        <w:t>e giornate</w:t>
      </w:r>
      <w:r w:rsidR="008E2620">
        <w:t xml:space="preserve"> con </w:t>
      </w:r>
      <w:r w:rsidR="00BA29A7" w:rsidRPr="00BA29A7">
        <w:t>grandi nomi della musica e della comicità italiana</w:t>
      </w:r>
      <w:r w:rsidR="001C1468">
        <w:t>, come da programma</w:t>
      </w:r>
      <w:r>
        <w:t>:</w:t>
      </w:r>
    </w:p>
    <w:p w14:paraId="0D099C12" w14:textId="56B976E6" w:rsidR="00BA29A7" w:rsidRDefault="00BA29A7" w:rsidP="001C1468">
      <w:pPr>
        <w:jc w:val="both"/>
      </w:pPr>
      <w:r w:rsidRPr="00BA29A7">
        <w:t xml:space="preserve">Mercoledì 1° Maggio concerto di </w:t>
      </w:r>
      <w:r w:rsidRPr="0066532E">
        <w:rPr>
          <w:b/>
          <w:bCs/>
        </w:rPr>
        <w:t>“Emanuel</w:t>
      </w:r>
      <w:r w:rsidR="00DB18C1">
        <w:rPr>
          <w:b/>
          <w:bCs/>
        </w:rPr>
        <w:t>a</w:t>
      </w:r>
      <w:r w:rsidRPr="0066532E">
        <w:rPr>
          <w:b/>
          <w:bCs/>
        </w:rPr>
        <w:t xml:space="preserve"> Villa”,</w:t>
      </w:r>
      <w:r w:rsidRPr="00BA29A7">
        <w:t xml:space="preserve"> proprio nei luoghi cari in cui ha vissuto suo padre </w:t>
      </w:r>
      <w:r w:rsidRPr="00DB18C1">
        <w:rPr>
          <w:b/>
          <w:bCs/>
        </w:rPr>
        <w:t>Claudio</w:t>
      </w:r>
      <w:r w:rsidRPr="00BA29A7">
        <w:t xml:space="preserve">, il mitico </w:t>
      </w:r>
      <w:r w:rsidR="008E2620">
        <w:t>“</w:t>
      </w:r>
      <w:r w:rsidRPr="00BA29A7">
        <w:t>Reuccio della Canzone Italiana</w:t>
      </w:r>
      <w:r w:rsidR="008E2620">
        <w:t>”</w:t>
      </w:r>
      <w:r w:rsidRPr="00BA29A7">
        <w:t xml:space="preserve">. </w:t>
      </w:r>
    </w:p>
    <w:p w14:paraId="747AB2DA" w14:textId="58C09D28" w:rsidR="00BA29A7" w:rsidRDefault="00BA29A7" w:rsidP="001C1468">
      <w:pPr>
        <w:jc w:val="both"/>
      </w:pPr>
      <w:r w:rsidRPr="00BA29A7">
        <w:t xml:space="preserve">Giovedì 2 Maggio, per gli amanti del ballo, serata con l’orchestra del Maestro </w:t>
      </w:r>
      <w:r w:rsidR="008E2620">
        <w:t>“</w:t>
      </w:r>
      <w:r w:rsidRPr="00BA29A7">
        <w:t>Mirco Bencivenga</w:t>
      </w:r>
      <w:r w:rsidR="008E2620">
        <w:t>”</w:t>
      </w:r>
      <w:r w:rsidRPr="00BA29A7">
        <w:t xml:space="preserve">. </w:t>
      </w:r>
    </w:p>
    <w:p w14:paraId="1714BB90" w14:textId="77777777" w:rsidR="00BA29A7" w:rsidRDefault="00BA29A7" w:rsidP="001C1468">
      <w:pPr>
        <w:jc w:val="both"/>
      </w:pPr>
      <w:r w:rsidRPr="00BA29A7">
        <w:t xml:space="preserve">Venerdì 3 Maggio concerto del gruppo musicale degli anni ’70 </w:t>
      </w:r>
      <w:r w:rsidRPr="0066532E">
        <w:rPr>
          <w:b/>
          <w:bCs/>
        </w:rPr>
        <w:t>“Il Giardino del Semplici”</w:t>
      </w:r>
      <w:r w:rsidRPr="00BA29A7">
        <w:t xml:space="preserve">. </w:t>
      </w:r>
    </w:p>
    <w:p w14:paraId="7134A294" w14:textId="49F1FA8D" w:rsidR="0066532E" w:rsidRDefault="00BA29A7" w:rsidP="001C1468">
      <w:pPr>
        <w:jc w:val="both"/>
      </w:pPr>
      <w:r w:rsidRPr="00BA29A7">
        <w:t xml:space="preserve">Sabato </w:t>
      </w:r>
      <w:r w:rsidR="001C1468">
        <w:t xml:space="preserve"> </w:t>
      </w:r>
      <w:r w:rsidRPr="00BA29A7">
        <w:t xml:space="preserve">4 Maggio, altra serata di ballo, con l’orchestra del Maestro </w:t>
      </w:r>
      <w:r w:rsidR="008E2620">
        <w:t>“</w:t>
      </w:r>
      <w:r w:rsidRPr="00BA29A7">
        <w:t>Giampiero Marino</w:t>
      </w:r>
      <w:r w:rsidR="008E2620">
        <w:t>”</w:t>
      </w:r>
      <w:r w:rsidRPr="00BA29A7">
        <w:t xml:space="preserve"> e, dulcis in fundo, </w:t>
      </w:r>
    </w:p>
    <w:p w14:paraId="1906DBDA" w14:textId="7FD1F16D" w:rsidR="00135FCD" w:rsidRDefault="00BA29A7" w:rsidP="001C1468">
      <w:pPr>
        <w:jc w:val="both"/>
        <w:rPr>
          <w:b/>
          <w:bCs/>
        </w:rPr>
      </w:pPr>
      <w:r w:rsidRPr="00BA29A7">
        <w:t xml:space="preserve">Domenica 5 Maggio chiuderà la manifestazione la </w:t>
      </w:r>
      <w:r w:rsidR="007B380D">
        <w:t xml:space="preserve">tagliente </w:t>
      </w:r>
      <w:r w:rsidRPr="00BA29A7">
        <w:t>comicità</w:t>
      </w:r>
      <w:r w:rsidR="008E2620">
        <w:t xml:space="preserve"> romana</w:t>
      </w:r>
      <w:r w:rsidRPr="00BA29A7">
        <w:t xml:space="preserve"> </w:t>
      </w:r>
      <w:r w:rsidR="007B380D">
        <w:t xml:space="preserve">di </w:t>
      </w:r>
      <w:r w:rsidRPr="001C1468">
        <w:rPr>
          <w:b/>
          <w:bCs/>
        </w:rPr>
        <w:t>“Alberto Farina”</w:t>
      </w:r>
      <w:r w:rsidR="00135FCD">
        <w:rPr>
          <w:b/>
          <w:bCs/>
        </w:rPr>
        <w:t xml:space="preserve">. </w:t>
      </w:r>
    </w:p>
    <w:p w14:paraId="00BC98B7" w14:textId="41EA49E3" w:rsidR="00BA29A7" w:rsidRPr="00135FCD" w:rsidRDefault="00135FCD" w:rsidP="001C1468">
      <w:pPr>
        <w:jc w:val="both"/>
        <w:rPr>
          <w:b/>
          <w:bCs/>
        </w:rPr>
      </w:pPr>
      <w:r w:rsidRPr="00135FCD">
        <w:t>C</w:t>
      </w:r>
      <w:r w:rsidR="00BA29A7" w:rsidRPr="00BA29A7">
        <w:t>ome ogni grande Festa</w:t>
      </w:r>
      <w:r w:rsidR="00EB21F6">
        <w:t xml:space="preserve">, </w:t>
      </w:r>
      <w:r w:rsidR="00BA29A7" w:rsidRPr="00BA29A7">
        <w:t>chi</w:t>
      </w:r>
      <w:r>
        <w:t>uderà</w:t>
      </w:r>
      <w:r w:rsidR="00EB21F6">
        <w:t xml:space="preserve"> </w:t>
      </w:r>
      <w:r>
        <w:t xml:space="preserve">la maniestazione, il </w:t>
      </w:r>
      <w:r w:rsidR="00EB21F6">
        <w:t xml:space="preserve">sugestio </w:t>
      </w:r>
      <w:r w:rsidR="00BA29A7" w:rsidRPr="001C1468">
        <w:t xml:space="preserve">spettacolo </w:t>
      </w:r>
      <w:r>
        <w:t>pirot</w:t>
      </w:r>
      <w:r w:rsidR="00EB21F6">
        <w:t>e</w:t>
      </w:r>
      <w:r>
        <w:t xml:space="preserve">cnico </w:t>
      </w:r>
      <w:r w:rsidR="00BA29A7" w:rsidRPr="001C1468">
        <w:t>dei Fuochi D’artificio.</w:t>
      </w:r>
    </w:p>
    <w:p w14:paraId="5E3B4945" w14:textId="70B32812" w:rsidR="00BA29A7" w:rsidRPr="00BA29A7" w:rsidRDefault="00BA29A7" w:rsidP="001C1468">
      <w:pPr>
        <w:jc w:val="both"/>
      </w:pPr>
      <w:r w:rsidRPr="00BA29A7">
        <w:t>Da quest’anno, grazie alla volontà del Comitato Feste Pavona, la festa sarà arricchita dalla presenza del pool di operatori</w:t>
      </w:r>
      <w:r w:rsidR="00B43133">
        <w:t xml:space="preserve">-ristoratori </w:t>
      </w:r>
      <w:r w:rsidRPr="00BA29A7">
        <w:t xml:space="preserve">qualificati </w:t>
      </w:r>
      <w:r w:rsidRPr="008E2620">
        <w:t>del</w:t>
      </w:r>
      <w:r w:rsidR="008E2620" w:rsidRPr="008E2620">
        <w:t xml:space="preserve"> gruppo</w:t>
      </w:r>
      <w:r w:rsidRPr="00BA29A7">
        <w:rPr>
          <w:b/>
          <w:bCs/>
        </w:rPr>
        <w:t xml:space="preserve"> “Street Food Gourmet </w:t>
      </w:r>
      <w:r w:rsidRPr="00B43133">
        <w:rPr>
          <w:b/>
          <w:bCs/>
          <w:i/>
          <w:iCs/>
        </w:rPr>
        <w:t>in Tou</w:t>
      </w:r>
      <w:r w:rsidRPr="00BA29A7">
        <w:rPr>
          <w:b/>
          <w:bCs/>
        </w:rPr>
        <w:t>r”,</w:t>
      </w:r>
      <w:r w:rsidRPr="00BA29A7">
        <w:t xml:space="preserve"> ognuno con le proprie peculiarità regionali ed internazionali, che porteranno</w:t>
      </w:r>
      <w:r w:rsidR="00B43133">
        <w:t xml:space="preserve"> in Piazza</w:t>
      </w:r>
      <w:r w:rsidRPr="00BA29A7">
        <w:t>, come in ogni manifestazione</w:t>
      </w:r>
      <w:r w:rsidR="00B43133">
        <w:t xml:space="preserve"> in cui vengono ospitati</w:t>
      </w:r>
      <w:r w:rsidRPr="00BA29A7">
        <w:t>, una gastronomia di cibo da strada d</w:t>
      </w:r>
      <w:r w:rsidR="00966061">
        <w:t>i qualità</w:t>
      </w:r>
      <w:r w:rsidRPr="00BA29A7">
        <w:t>:</w:t>
      </w:r>
    </w:p>
    <w:p w14:paraId="2376BD07" w14:textId="2FD6A14C" w:rsidR="00BA29A7" w:rsidRPr="00BA29A7" w:rsidRDefault="00BA29A7" w:rsidP="001C1468">
      <w:pPr>
        <w:jc w:val="both"/>
        <w:rPr>
          <w:b/>
          <w:bCs/>
        </w:rPr>
      </w:pPr>
      <w:r w:rsidRPr="00BA29A7">
        <w:t>Lo stand dell’</w:t>
      </w:r>
      <w:r>
        <w:t xml:space="preserve"> </w:t>
      </w:r>
      <w:r w:rsidRPr="00BA29A7">
        <w:rPr>
          <w:b/>
          <w:bCs/>
        </w:rPr>
        <w:t>Apericena Parma DOC del Cantiniere Marco Biolzi di Parma</w:t>
      </w:r>
      <w:r w:rsidRPr="00BA29A7">
        <w:t xml:space="preserve"> che con la sua sapiente esperienza ti accoglie con i suoi cocktail e taglieri unici con prodotti della cultura parmigiana</w:t>
      </w:r>
      <w:r w:rsidR="0066532E">
        <w:t xml:space="preserve"> a base del </w:t>
      </w:r>
      <w:r w:rsidRPr="00BA29A7">
        <w:rPr>
          <w:b/>
          <w:bCs/>
        </w:rPr>
        <w:t>Parmigiano</w:t>
      </w:r>
      <w:r w:rsidR="0066532E">
        <w:rPr>
          <w:b/>
          <w:bCs/>
        </w:rPr>
        <w:t xml:space="preserve"> Reggiano</w:t>
      </w:r>
      <w:r w:rsidRPr="00BA29A7">
        <w:rPr>
          <w:b/>
          <w:bCs/>
        </w:rPr>
        <w:t xml:space="preserve">, </w:t>
      </w:r>
      <w:r w:rsidR="0066532E">
        <w:rPr>
          <w:b/>
          <w:bCs/>
        </w:rPr>
        <w:t>P</w:t>
      </w:r>
      <w:r w:rsidRPr="00BA29A7">
        <w:rPr>
          <w:b/>
          <w:bCs/>
        </w:rPr>
        <w:t>rosciutto di Parma e l’iconico Gnocco Fritto.</w:t>
      </w:r>
    </w:p>
    <w:p w14:paraId="22B5C9E5" w14:textId="5F0CBDF4" w:rsidR="00B43133" w:rsidRDefault="007E0FC7" w:rsidP="001C1468">
      <w:pPr>
        <w:jc w:val="both"/>
      </w:pPr>
      <w:r>
        <w:t xml:space="preserve">I </w:t>
      </w:r>
      <w:r w:rsidR="00BA29A7" w:rsidRPr="00BA29A7">
        <w:t xml:space="preserve">succulenti </w:t>
      </w:r>
      <w:r w:rsidR="00BA29A7" w:rsidRPr="00BA29A7">
        <w:rPr>
          <w:b/>
          <w:bCs/>
        </w:rPr>
        <w:t>American Burger a Stelle e Strisce</w:t>
      </w:r>
      <w:r w:rsidR="00BA29A7" w:rsidRPr="00BA29A7">
        <w:t xml:space="preserve"> ispirati ai famosi film di Hollywood de</w:t>
      </w:r>
      <w:r>
        <w:t>l t</w:t>
      </w:r>
      <w:r w:rsidR="00BA29A7" w:rsidRPr="00BA29A7">
        <w:t xml:space="preserve">ruck food </w:t>
      </w:r>
      <w:r w:rsidR="00BA29A7" w:rsidRPr="007E0FC7">
        <w:rPr>
          <w:b/>
          <w:bCs/>
        </w:rPr>
        <w:t>“Truc</w:t>
      </w:r>
      <w:r w:rsidRPr="007E0FC7">
        <w:rPr>
          <w:b/>
          <w:bCs/>
        </w:rPr>
        <w:t>k</w:t>
      </w:r>
      <w:r w:rsidR="00BA29A7" w:rsidRPr="007E0FC7">
        <w:rPr>
          <w:b/>
          <w:bCs/>
        </w:rPr>
        <w:t xml:space="preserve"> si Gira”.</w:t>
      </w:r>
      <w:r w:rsidR="00BA29A7" w:rsidRPr="00BA29A7">
        <w:t xml:space="preserve"> </w:t>
      </w:r>
    </w:p>
    <w:p w14:paraId="1D3E7622" w14:textId="64DF1302" w:rsidR="00BA29A7" w:rsidRPr="00BA29A7" w:rsidRDefault="00BA29A7" w:rsidP="001C1468">
      <w:pPr>
        <w:jc w:val="both"/>
      </w:pPr>
      <w:r w:rsidRPr="00BA29A7">
        <w:t>Proseguendo,</w:t>
      </w:r>
      <w:r w:rsidR="00BC0E06">
        <w:t xml:space="preserve"> la gustosa</w:t>
      </w:r>
      <w:r w:rsidRPr="00BA29A7">
        <w:t xml:space="preserve"> </w:t>
      </w:r>
      <w:r w:rsidR="0066532E">
        <w:rPr>
          <w:b/>
          <w:bCs/>
        </w:rPr>
        <w:t>P</w:t>
      </w:r>
      <w:r w:rsidRPr="00BA29A7">
        <w:rPr>
          <w:b/>
          <w:bCs/>
        </w:rPr>
        <w:t xml:space="preserve">izza </w:t>
      </w:r>
      <w:r w:rsidR="0066532E">
        <w:rPr>
          <w:b/>
          <w:bCs/>
        </w:rPr>
        <w:t>F</w:t>
      </w:r>
      <w:r w:rsidRPr="00BA29A7">
        <w:rPr>
          <w:b/>
          <w:bCs/>
        </w:rPr>
        <w:t>ritta di Neppo Food</w:t>
      </w:r>
      <w:r w:rsidRPr="00BA29A7">
        <w:t>, farcita al momento con cibi della dieta mediterranea.</w:t>
      </w:r>
    </w:p>
    <w:p w14:paraId="0046BFDC" w14:textId="2FDE8582" w:rsidR="00BA29A7" w:rsidRPr="00BA29A7" w:rsidRDefault="00BA29A7" w:rsidP="001C1468">
      <w:pPr>
        <w:jc w:val="both"/>
      </w:pPr>
      <w:r w:rsidRPr="00BA29A7">
        <w:t xml:space="preserve">Tanta buona ciccia la troviamo con lo </w:t>
      </w:r>
      <w:r w:rsidRPr="00BA29A7">
        <w:rPr>
          <w:b/>
          <w:bCs/>
        </w:rPr>
        <w:t>stand e truck food della Patagonia Argentina</w:t>
      </w:r>
      <w:r w:rsidRPr="00BA29A7">
        <w:t>, con carni arrosto cotte alla brace nella cultura dei gaucho</w:t>
      </w:r>
      <w:r w:rsidR="00BC0E06">
        <w:t>,</w:t>
      </w:r>
      <w:r w:rsidRPr="00BA29A7">
        <w:t xml:space="preserve"> con carni </w:t>
      </w:r>
      <w:r w:rsidR="00BC0E06">
        <w:t xml:space="preserve">provenienti </w:t>
      </w:r>
      <w:r w:rsidRPr="00BA29A7">
        <w:t>di allevamento sostenibile italiano.</w:t>
      </w:r>
    </w:p>
    <w:p w14:paraId="353B15AB" w14:textId="0D357E3E" w:rsidR="00BA29A7" w:rsidRPr="00BA29A7" w:rsidRDefault="00BA29A7" w:rsidP="001C1468">
      <w:pPr>
        <w:jc w:val="both"/>
      </w:pPr>
      <w:r w:rsidRPr="00BA29A7">
        <w:t xml:space="preserve">A seguire </w:t>
      </w:r>
      <w:r w:rsidRPr="00AE3804">
        <w:t>altre specialità come quelle</w:t>
      </w:r>
      <w:r w:rsidRPr="00BA29A7">
        <w:rPr>
          <w:b/>
          <w:bCs/>
        </w:rPr>
        <w:t xml:space="preserve"> Abruzzesi</w:t>
      </w:r>
      <w:r w:rsidR="007E0FC7">
        <w:rPr>
          <w:b/>
          <w:bCs/>
        </w:rPr>
        <w:t xml:space="preserve"> </w:t>
      </w:r>
      <w:r w:rsidRPr="00BA29A7">
        <w:rPr>
          <w:b/>
          <w:bCs/>
        </w:rPr>
        <w:t>con i tipici spiedini</w:t>
      </w:r>
      <w:r w:rsidR="007E0FC7">
        <w:t xml:space="preserve"> e</w:t>
      </w:r>
      <w:r w:rsidRPr="00BA29A7">
        <w:t xml:space="preserve"> </w:t>
      </w:r>
      <w:r w:rsidR="00BC0E06">
        <w:t xml:space="preserve">quelle </w:t>
      </w:r>
      <w:r w:rsidR="007E0FC7" w:rsidRPr="007E0FC7">
        <w:rPr>
          <w:b/>
          <w:bCs/>
        </w:rPr>
        <w:t>Marchigian</w:t>
      </w:r>
      <w:r w:rsidR="007E0FC7">
        <w:t>i c</w:t>
      </w:r>
      <w:r w:rsidRPr="00BA29A7">
        <w:t xml:space="preserve">on gli </w:t>
      </w:r>
      <w:r w:rsidRPr="00AE3804">
        <w:rPr>
          <w:b/>
          <w:bCs/>
        </w:rPr>
        <w:t>autentici cremini ed olive ascolane</w:t>
      </w:r>
      <w:r w:rsidRPr="00BA29A7">
        <w:t xml:space="preserve"> che, come si sa, sono «tutta un’altra cosa», a cura </w:t>
      </w:r>
      <w:r w:rsidRPr="0066532E">
        <w:rPr>
          <w:b/>
          <w:bCs/>
        </w:rPr>
        <w:t>dell’azienda Scarrozzino di Ascoli Piceno</w:t>
      </w:r>
      <w:r w:rsidRPr="00BA29A7">
        <w:t>.</w:t>
      </w:r>
    </w:p>
    <w:p w14:paraId="36BB042F" w14:textId="6BD596F6" w:rsidR="00BA29A7" w:rsidRPr="00BA29A7" w:rsidRDefault="00BA29A7" w:rsidP="001C1468">
      <w:pPr>
        <w:jc w:val="both"/>
      </w:pPr>
      <w:r w:rsidRPr="00BA29A7">
        <w:t>Come in ogni street food</w:t>
      </w:r>
      <w:r w:rsidR="00B43133">
        <w:t xml:space="preserve"> </w:t>
      </w:r>
      <w:r w:rsidRPr="00BA29A7">
        <w:t>non mancherà</w:t>
      </w:r>
      <w:r w:rsidR="00BC0E06">
        <w:t xml:space="preserve"> lo stand</w:t>
      </w:r>
      <w:r w:rsidR="00EB21F6">
        <w:t xml:space="preserve"> “</w:t>
      </w:r>
      <w:r w:rsidRPr="00AE3804">
        <w:rPr>
          <w:b/>
          <w:bCs/>
        </w:rPr>
        <w:t>l’</w:t>
      </w:r>
      <w:r w:rsidR="00AE3804" w:rsidRPr="00AE3804">
        <w:rPr>
          <w:b/>
          <w:bCs/>
        </w:rPr>
        <w:t>I</w:t>
      </w:r>
      <w:r w:rsidR="00AE3804">
        <w:rPr>
          <w:b/>
          <w:bCs/>
        </w:rPr>
        <w:t xml:space="preserve">mmenso </w:t>
      </w:r>
      <w:r w:rsidRPr="00B43133">
        <w:rPr>
          <w:b/>
          <w:bCs/>
        </w:rPr>
        <w:t>della Sicilia</w:t>
      </w:r>
      <w:r w:rsidR="00EB21F6">
        <w:rPr>
          <w:b/>
          <w:bCs/>
        </w:rPr>
        <w:t>”</w:t>
      </w:r>
      <w:r w:rsidRPr="00BA29A7">
        <w:t xml:space="preserve">, </w:t>
      </w:r>
      <w:r w:rsidR="00EB21F6">
        <w:t xml:space="preserve">direttamente da Palermo </w:t>
      </w:r>
      <w:r w:rsidR="00AE3804">
        <w:t>con i tipici</w:t>
      </w:r>
      <w:r w:rsidR="00EB21F6">
        <w:t xml:space="preserve"> prodotti</w:t>
      </w:r>
      <w:r w:rsidR="00AE3804">
        <w:t xml:space="preserve"> </w:t>
      </w:r>
      <w:r w:rsidRPr="00BA29A7">
        <w:t>dolc</w:t>
      </w:r>
      <w:r w:rsidR="00AE3804">
        <w:t>i</w:t>
      </w:r>
      <w:r w:rsidRPr="00BA29A7">
        <w:t xml:space="preserve"> e salat</w:t>
      </w:r>
      <w:r w:rsidR="00AE3804">
        <w:t>i</w:t>
      </w:r>
      <w:r w:rsidRPr="00BA29A7">
        <w:t xml:space="preserve"> di livello </w:t>
      </w:r>
      <w:r w:rsidRPr="00BA29A7">
        <w:rPr>
          <w:b/>
          <w:bCs/>
        </w:rPr>
        <w:t>dell’azienda Alan Food</w:t>
      </w:r>
      <w:r w:rsidR="00EB21F6">
        <w:t>.  Na</w:t>
      </w:r>
      <w:r w:rsidR="00B43133">
        <w:t>turalmente</w:t>
      </w:r>
      <w:r w:rsidR="00EB21F6">
        <w:t xml:space="preserve"> </w:t>
      </w:r>
      <w:r w:rsidR="0066532E">
        <w:t>non mancheranno,</w:t>
      </w:r>
      <w:r w:rsidR="00B43133">
        <w:t xml:space="preserve"> </w:t>
      </w:r>
      <w:r w:rsidRPr="0066532E">
        <w:rPr>
          <w:b/>
          <w:bCs/>
        </w:rPr>
        <w:t>Fiumi di Birra.</w:t>
      </w:r>
    </w:p>
    <w:p w14:paraId="42BC71A4" w14:textId="4A3B965C" w:rsidR="00340C6F" w:rsidRDefault="0066532E" w:rsidP="006653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DE6AA" wp14:editId="6B21329C">
            <wp:simplePos x="0" y="0"/>
            <wp:positionH relativeFrom="margin">
              <wp:posOffset>2844165</wp:posOffset>
            </wp:positionH>
            <wp:positionV relativeFrom="paragraph">
              <wp:posOffset>206338</wp:posOffset>
            </wp:positionV>
            <wp:extent cx="718185" cy="730094"/>
            <wp:effectExtent l="0" t="0" r="5715" b="0"/>
            <wp:wrapNone/>
            <wp:docPr id="7280219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A7" w:rsidRPr="00BA29A7">
        <w:t xml:space="preserve">Per informazioni visita </w:t>
      </w:r>
      <w:hyperlink r:id="rId5" w:tgtFrame="_new" w:history="1">
        <w:r w:rsidR="00BA29A7" w:rsidRPr="00BA29A7">
          <w:rPr>
            <w:rStyle w:val="Collegamentoipertestuale"/>
          </w:rPr>
          <w:t>www.facebook.com/streetfoodgourmetintour</w:t>
        </w:r>
      </w:hyperlink>
      <w:r w:rsidR="00BA29A7" w:rsidRPr="00BA29A7">
        <w:rPr>
          <w:vanish/>
        </w:rPr>
        <w:t>Inizio modulo</w:t>
      </w:r>
    </w:p>
    <w:sectPr w:rsidR="00340C6F" w:rsidSect="009874E8"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A7"/>
    <w:rsid w:val="00025711"/>
    <w:rsid w:val="00135FCD"/>
    <w:rsid w:val="00173F8C"/>
    <w:rsid w:val="001C1468"/>
    <w:rsid w:val="00340C6F"/>
    <w:rsid w:val="003B7794"/>
    <w:rsid w:val="003E4EE4"/>
    <w:rsid w:val="00476611"/>
    <w:rsid w:val="0050222D"/>
    <w:rsid w:val="005B64E2"/>
    <w:rsid w:val="0066532E"/>
    <w:rsid w:val="007B380D"/>
    <w:rsid w:val="007C6B14"/>
    <w:rsid w:val="007E0FC7"/>
    <w:rsid w:val="008E2620"/>
    <w:rsid w:val="008F0B1D"/>
    <w:rsid w:val="00966061"/>
    <w:rsid w:val="009874E8"/>
    <w:rsid w:val="00AA6E9D"/>
    <w:rsid w:val="00AE3804"/>
    <w:rsid w:val="00B21852"/>
    <w:rsid w:val="00B43133"/>
    <w:rsid w:val="00BA29A7"/>
    <w:rsid w:val="00BC0E06"/>
    <w:rsid w:val="00CF6E22"/>
    <w:rsid w:val="00DB18C1"/>
    <w:rsid w:val="00DF3FFF"/>
    <w:rsid w:val="00EB21F6"/>
    <w:rsid w:val="00EE010B"/>
    <w:rsid w:val="00EE06CD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3ED3"/>
  <w15:chartTrackingRefBased/>
  <w15:docId w15:val="{9E045553-DB99-411B-A14D-00D60EC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9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27014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567049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070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53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773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49082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60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001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991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123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676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657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6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36024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93852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550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082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74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8176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897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787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144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834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9592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919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treetfoodgourmetintour%E2%80%9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519</Words>
  <Characters>2832</Characters>
  <Application>Microsoft Office Word</Application>
  <DocSecurity>0</DocSecurity>
  <Lines>37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promitaliaeventi@gmail.com</cp:lastModifiedBy>
  <cp:revision>13</cp:revision>
  <cp:lastPrinted>2024-04-25T07:32:00Z</cp:lastPrinted>
  <dcterms:created xsi:type="dcterms:W3CDTF">2024-04-19T20:23:00Z</dcterms:created>
  <dcterms:modified xsi:type="dcterms:W3CDTF">2024-04-25T07:32:00Z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e6ba8e53d06250dbf9c755e759708575204e7da795b266fd95a684ece4660a03</vt:lpwstr>
  </property>
</Properties>
</file>